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C1FF4" w14:textId="77777777" w:rsidR="00F63B05" w:rsidRDefault="002C0014" w:rsidP="00F63B05">
      <w:pPr>
        <w:rPr>
          <w:rFonts w:ascii="Segoe UI" w:hAnsi="Segoe UI" w:cs="Segoe UI"/>
          <w:b/>
        </w:rPr>
      </w:pPr>
      <w:r w:rsidRPr="00C10FA7">
        <w:rPr>
          <w:rFonts w:ascii="Segoe UI" w:hAnsi="Segoe UI" w:cs="Segoe UI"/>
          <w:b/>
          <w:noProof/>
          <w:lang w:eastAsia="en-CA"/>
        </w:rPr>
        <mc:AlternateContent>
          <mc:Choice Requires="wps">
            <w:drawing>
              <wp:anchor distT="45720" distB="45720" distL="114300" distR="114300" simplePos="0" relativeHeight="251659264" behindDoc="0" locked="0" layoutInCell="1" allowOverlap="1" wp14:anchorId="252C7F2F" wp14:editId="37180464">
                <wp:simplePos x="0" y="0"/>
                <wp:positionH relativeFrom="column">
                  <wp:posOffset>4274185</wp:posOffset>
                </wp:positionH>
                <wp:positionV relativeFrom="paragraph">
                  <wp:posOffset>-887730</wp:posOffset>
                </wp:positionV>
                <wp:extent cx="2360930" cy="84963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9630"/>
                        </a:xfrm>
                        <a:prstGeom prst="rect">
                          <a:avLst/>
                        </a:prstGeom>
                        <a:solidFill>
                          <a:srgbClr val="FFFF00"/>
                        </a:solidFill>
                        <a:ln w="9525">
                          <a:noFill/>
                          <a:miter lim="800000"/>
                          <a:headEnd/>
                          <a:tailEnd/>
                        </a:ln>
                      </wps:spPr>
                      <wps:txbx>
                        <w:txbxContent>
                          <w:p w14:paraId="422A86E1" w14:textId="77777777" w:rsidR="002C0014" w:rsidRDefault="002C0014" w:rsidP="002C0014">
                            <w:pPr>
                              <w:jc w:val="center"/>
                            </w:pPr>
                            <w:r>
                              <w:t>CLUB LOGO HERE</w:t>
                            </w:r>
                            <w:r>
                              <w:br/>
                              <w:t>(replace this box with the club logo file and it must not be larger than the logo to the left)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w14:anchorId="252C7F2F" id="_x0000_t202" coordsize="21600,21600" o:spt="202" path="m,l,21600r21600,l21600,xe">
                <v:stroke joinstyle="miter"/>
                <v:path gradientshapeok="t" o:connecttype="rect"/>
              </v:shapetype>
              <v:shape id="Text Box 2" o:spid="_x0000_s1026" type="#_x0000_t202" style="position:absolute;margin-left:336.55pt;margin-top:-69.9pt;width:185.9pt;height:66.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" fillcolor="yellow" stroked="f">
                <v:textbox>
                  <w:txbxContent>
                    <w:p w14:paraId="422A86E1" w14:textId="77777777" w:rsidR="002C0014" w:rsidRDefault="002C0014" w:rsidP="002C0014">
                      <w:pPr>
                        <w:jc w:val="center"/>
                      </w:pPr>
                      <w:r>
                        <w:t>CLUB LOGO HERE</w:t>
                      </w:r>
                      <w:r>
                        <w:br/>
                        <w:t>(replace this box with the club logo file and it must not be larger than the logo to the left)</w:t>
                      </w:r>
                    </w:p>
                  </w:txbxContent>
                </v:textbox>
              </v:shape>
            </w:pict>
          </mc:Fallback>
        </mc:AlternateContent>
      </w:r>
    </w:p>
    <w:p w14:paraId="36D27BE1" w14:textId="77777777" w:rsidR="00D459DB" w:rsidRPr="00D459DB" w:rsidRDefault="00D459DB" w:rsidP="00F63B05">
      <w:pPr>
        <w:spacing w:after="120"/>
        <w:rPr>
          <w:rFonts w:ascii="Segoe UI" w:hAnsi="Segoe UI" w:cs="Segoe UI"/>
          <w:b/>
          <w:lang w:val="fr-CA"/>
        </w:rPr>
      </w:pPr>
      <w:r w:rsidRPr="00D459DB">
        <w:rPr>
          <w:rFonts w:ascii="Segoe UI" w:hAnsi="Segoe UI" w:cs="Segoe UI"/>
          <w:b/>
          <w:lang w:val="fr-CA"/>
        </w:rPr>
        <w:t>SCRAMBLE RBC PGA PRÉSENTÉ PAR LA COMPAGNIE LINCOLN MOTOR – RÈGLEMENTS</w:t>
      </w:r>
    </w:p>
    <w:p w14:paraId="43E72EF8"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sz w:val="20"/>
          <w:szCs w:val="20"/>
          <w:lang w:val="fr-CA"/>
        </w:rPr>
        <w:t>Les compétiteurs joueront des jalons suivants</w:t>
      </w:r>
      <w:r w:rsidR="00F63B05" w:rsidRPr="00D459DB">
        <w:rPr>
          <w:rFonts w:ascii="Segoe UI" w:hAnsi="Segoe UI" w:cs="Segoe UI"/>
          <w:sz w:val="20"/>
          <w:szCs w:val="20"/>
          <w:lang w:val="fr-CA"/>
        </w:rPr>
        <w:t>:</w:t>
      </w:r>
    </w:p>
    <w:p w14:paraId="1701BDD5"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HOMME</w:t>
      </w:r>
      <w:r>
        <w:rPr>
          <w:rFonts w:ascii="Segoe UI" w:hAnsi="Segoe UI" w:cs="Segoe UI"/>
          <w:b/>
          <w:sz w:val="20"/>
          <w:szCs w:val="20"/>
          <w:lang w:val="fr-CA"/>
        </w:rPr>
        <w:t>S</w:t>
      </w:r>
      <w:r w:rsidR="009B2840" w:rsidRPr="00D459DB">
        <w:rPr>
          <w:rFonts w:ascii="Segoe UI" w:hAnsi="Segoe UI" w:cs="Segoe UI"/>
          <w:sz w:val="20"/>
          <w:szCs w:val="20"/>
          <w:lang w:val="fr-CA"/>
        </w:rPr>
        <w:t xml:space="preserve"> comp</w:t>
      </w:r>
      <w:r w:rsidRPr="00D459DB">
        <w:rPr>
          <w:rFonts w:ascii="Segoe UI" w:hAnsi="Segoe UI" w:cs="Segoe UI"/>
          <w:sz w:val="20"/>
          <w:szCs w:val="20"/>
          <w:lang w:val="fr-CA"/>
        </w:rPr>
        <w:t>é</w:t>
      </w:r>
      <w:r w:rsidR="009B2840" w:rsidRPr="00D459DB">
        <w:rPr>
          <w:rFonts w:ascii="Segoe UI" w:hAnsi="Segoe UI" w:cs="Segoe UI"/>
          <w:sz w:val="20"/>
          <w:szCs w:val="20"/>
          <w:lang w:val="fr-CA"/>
        </w:rPr>
        <w:t>tit</w:t>
      </w:r>
      <w:r w:rsidRPr="00D459DB">
        <w:rPr>
          <w:rFonts w:ascii="Segoe UI" w:hAnsi="Segoe UI" w:cs="Segoe UI"/>
          <w:sz w:val="20"/>
          <w:szCs w:val="20"/>
          <w:lang w:val="fr-CA"/>
        </w:rPr>
        <w:t>eur</w:t>
      </w:r>
      <w:r w:rsidR="009B2840" w:rsidRPr="00D459DB">
        <w:rPr>
          <w:rFonts w:ascii="Segoe UI" w:hAnsi="Segoe UI" w:cs="Segoe UI"/>
          <w:sz w:val="20"/>
          <w:szCs w:val="20"/>
          <w:lang w:val="fr-CA"/>
        </w:rPr>
        <w:t>s</w:t>
      </w:r>
      <w:r w:rsidR="004A3F16" w:rsidRPr="00D459DB">
        <w:rPr>
          <w:rFonts w:ascii="Segoe UI" w:hAnsi="Segoe UI" w:cs="Segoe UI"/>
          <w:sz w:val="20"/>
          <w:szCs w:val="20"/>
          <w:lang w:val="fr-CA"/>
        </w:rPr>
        <w:t xml:space="preserve"> (</w:t>
      </w:r>
      <w:r w:rsidRPr="00D459DB">
        <w:rPr>
          <w:rFonts w:ascii="Segoe UI" w:hAnsi="Segoe UI" w:cs="Segoe UI"/>
          <w:sz w:val="20"/>
          <w:szCs w:val="20"/>
          <w:lang w:val="fr-CA"/>
        </w:rPr>
        <w:t>de moins de 50 ans</w:t>
      </w:r>
      <w:r w:rsidR="004A3F16" w:rsidRPr="00D459DB">
        <w:rPr>
          <w:rFonts w:ascii="Segoe UI" w:hAnsi="Segoe UI" w:cs="Segoe UI"/>
          <w:sz w:val="20"/>
          <w:szCs w:val="20"/>
          <w:lang w:val="fr-CA"/>
        </w:rPr>
        <w:t>)</w:t>
      </w:r>
      <w:r w:rsidR="009B2840" w:rsidRPr="00D459DB">
        <w:rPr>
          <w:rFonts w:ascii="Segoe UI" w:hAnsi="Segoe UI" w:cs="Segoe UI"/>
          <w:sz w:val="20"/>
          <w:szCs w:val="20"/>
          <w:lang w:val="fr-CA"/>
        </w:rPr>
        <w:t xml:space="preserve"> </w:t>
      </w:r>
      <w:r w:rsidRPr="00D459DB">
        <w:rPr>
          <w:rFonts w:ascii="Segoe UI" w:hAnsi="Segoe UI" w:cs="Segoe UI"/>
          <w:sz w:val="20"/>
          <w:szCs w:val="20"/>
          <w:lang w:val="fr-CA"/>
        </w:rPr>
        <w:t>jouer</w:t>
      </w:r>
      <w:r>
        <w:rPr>
          <w:rFonts w:ascii="Segoe UI" w:hAnsi="Segoe UI" w:cs="Segoe UI"/>
          <w:sz w:val="20"/>
          <w:szCs w:val="20"/>
          <w:lang w:val="fr-CA"/>
        </w:rPr>
        <w:t>ont des jalons</w:t>
      </w:r>
      <w:r w:rsidR="009B2840" w:rsidRPr="00D459DB">
        <w:rPr>
          <w:rFonts w:ascii="Segoe UI" w:hAnsi="Segoe UI" w:cs="Segoe UI"/>
          <w:sz w:val="20"/>
          <w:szCs w:val="20"/>
          <w:lang w:val="fr-CA"/>
        </w:rPr>
        <w:t xml:space="preserve"> </w:t>
      </w:r>
      <w:r w:rsidR="004A3F16" w:rsidRPr="00D459DB">
        <w:rPr>
          <w:rFonts w:ascii="Segoe UI" w:hAnsi="Segoe UI" w:cs="Segoe UI"/>
          <w:sz w:val="20"/>
          <w:szCs w:val="20"/>
          <w:highlight w:val="yellow"/>
          <w:u w:val="single"/>
          <w:lang w:val="fr-CA"/>
        </w:rPr>
        <w:t>BL</w:t>
      </w:r>
      <w:r>
        <w:rPr>
          <w:rFonts w:ascii="Segoe UI" w:hAnsi="Segoe UI" w:cs="Segoe UI"/>
          <w:sz w:val="20"/>
          <w:szCs w:val="20"/>
          <w:highlight w:val="yellow"/>
          <w:u w:val="single"/>
          <w:lang w:val="fr-CA"/>
        </w:rPr>
        <w:t>EUS</w:t>
      </w:r>
      <w:r w:rsidR="009B2840" w:rsidRPr="00D459DB">
        <w:rPr>
          <w:rFonts w:ascii="Segoe UI" w:hAnsi="Segoe UI" w:cs="Segoe UI"/>
          <w:sz w:val="20"/>
          <w:szCs w:val="20"/>
          <w:lang w:val="fr-CA"/>
        </w:rPr>
        <w:t xml:space="preserve"> </w:t>
      </w:r>
      <w:r>
        <w:rPr>
          <w:rFonts w:ascii="Segoe UI" w:hAnsi="Segoe UI" w:cs="Segoe UI"/>
          <w:sz w:val="20"/>
          <w:szCs w:val="20"/>
          <w:lang w:val="fr-CA"/>
        </w:rPr>
        <w:t xml:space="preserve">du </w:t>
      </w:r>
      <w:r w:rsidR="004A3F16" w:rsidRPr="00D459DB">
        <w:rPr>
          <w:rFonts w:ascii="Segoe UI" w:hAnsi="Segoe UI" w:cs="Segoe UI"/>
          <w:sz w:val="20"/>
          <w:szCs w:val="20"/>
          <w:lang w:val="fr-CA"/>
        </w:rPr>
        <w:t>Scramble</w:t>
      </w:r>
      <w:r w:rsidR="00F63B05" w:rsidRPr="00D459DB">
        <w:rPr>
          <w:rFonts w:ascii="Segoe UI" w:hAnsi="Segoe UI" w:cs="Segoe UI"/>
          <w:sz w:val="20"/>
          <w:szCs w:val="20"/>
          <w:lang w:val="fr-CA"/>
        </w:rPr>
        <w:t>.</w:t>
      </w:r>
    </w:p>
    <w:p w14:paraId="38DC50C6" w14:textId="77777777" w:rsidR="004A3F16"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HOMME</w:t>
      </w:r>
      <w:r>
        <w:rPr>
          <w:rFonts w:ascii="Segoe UI" w:hAnsi="Segoe UI" w:cs="Segoe UI"/>
          <w:b/>
          <w:sz w:val="20"/>
          <w:szCs w:val="20"/>
          <w:lang w:val="fr-CA"/>
        </w:rPr>
        <w:t>S</w:t>
      </w:r>
      <w:r w:rsidRPr="00D459DB">
        <w:rPr>
          <w:rFonts w:ascii="Segoe UI" w:hAnsi="Segoe UI" w:cs="Segoe UI"/>
          <w:b/>
          <w:sz w:val="20"/>
          <w:szCs w:val="20"/>
          <w:lang w:val="fr-CA"/>
        </w:rPr>
        <w:t xml:space="preserve"> SENIOR</w:t>
      </w:r>
      <w:r>
        <w:rPr>
          <w:rFonts w:ascii="Segoe UI" w:hAnsi="Segoe UI" w:cs="Segoe UI"/>
          <w:b/>
          <w:sz w:val="20"/>
          <w:szCs w:val="20"/>
          <w:lang w:val="fr-CA"/>
        </w:rPr>
        <w:t>S</w:t>
      </w:r>
      <w:r w:rsidR="004A3F16" w:rsidRPr="00D459DB">
        <w:rPr>
          <w:rFonts w:ascii="Segoe UI" w:hAnsi="Segoe UI" w:cs="Segoe UI"/>
          <w:sz w:val="20"/>
          <w:szCs w:val="20"/>
          <w:lang w:val="fr-CA"/>
        </w:rPr>
        <w:t xml:space="preserve"> comp</w:t>
      </w:r>
      <w:r w:rsidRPr="00D459DB">
        <w:rPr>
          <w:rFonts w:ascii="Segoe UI" w:hAnsi="Segoe UI" w:cs="Segoe UI"/>
          <w:sz w:val="20"/>
          <w:szCs w:val="20"/>
          <w:lang w:val="fr-CA"/>
        </w:rPr>
        <w:t>é</w:t>
      </w:r>
      <w:r w:rsidR="004A3F16" w:rsidRPr="00D459DB">
        <w:rPr>
          <w:rFonts w:ascii="Segoe UI" w:hAnsi="Segoe UI" w:cs="Segoe UI"/>
          <w:sz w:val="20"/>
          <w:szCs w:val="20"/>
          <w:lang w:val="fr-CA"/>
        </w:rPr>
        <w:t>tit</w:t>
      </w:r>
      <w:r w:rsidRPr="00D459DB">
        <w:rPr>
          <w:rFonts w:ascii="Segoe UI" w:hAnsi="Segoe UI" w:cs="Segoe UI"/>
          <w:sz w:val="20"/>
          <w:szCs w:val="20"/>
          <w:lang w:val="fr-CA"/>
        </w:rPr>
        <w:t>eu</w:t>
      </w:r>
      <w:r w:rsidR="004A3F16" w:rsidRPr="00D459DB">
        <w:rPr>
          <w:rFonts w:ascii="Segoe UI" w:hAnsi="Segoe UI" w:cs="Segoe UI"/>
          <w:sz w:val="20"/>
          <w:szCs w:val="20"/>
          <w:lang w:val="fr-CA"/>
        </w:rPr>
        <w:t xml:space="preserve">rs (50 </w:t>
      </w:r>
      <w:r w:rsidRPr="00D459DB">
        <w:rPr>
          <w:rFonts w:ascii="Segoe UI" w:hAnsi="Segoe UI" w:cs="Segoe UI"/>
          <w:sz w:val="20"/>
          <w:szCs w:val="20"/>
          <w:lang w:val="fr-CA"/>
        </w:rPr>
        <w:t>ans et plus</w:t>
      </w:r>
      <w:r w:rsidR="004A3F16" w:rsidRPr="00D459DB">
        <w:rPr>
          <w:rFonts w:ascii="Segoe UI" w:hAnsi="Segoe UI" w:cs="Segoe UI"/>
          <w:sz w:val="20"/>
          <w:szCs w:val="20"/>
          <w:lang w:val="fr-CA"/>
        </w:rPr>
        <w:t xml:space="preserve">) </w:t>
      </w:r>
      <w:r w:rsidRPr="00D459DB">
        <w:rPr>
          <w:rFonts w:ascii="Segoe UI" w:hAnsi="Segoe UI" w:cs="Segoe UI"/>
          <w:sz w:val="20"/>
          <w:szCs w:val="20"/>
          <w:lang w:val="fr-CA"/>
        </w:rPr>
        <w:t>jo</w:t>
      </w:r>
      <w:r>
        <w:rPr>
          <w:rFonts w:ascii="Segoe UI" w:hAnsi="Segoe UI" w:cs="Segoe UI"/>
          <w:sz w:val="20"/>
          <w:szCs w:val="20"/>
          <w:lang w:val="fr-CA"/>
        </w:rPr>
        <w:t>ueront des jalons</w:t>
      </w:r>
      <w:r w:rsidR="004A3F16" w:rsidRPr="00D459DB">
        <w:rPr>
          <w:rFonts w:ascii="Segoe UI" w:hAnsi="Segoe UI" w:cs="Segoe UI"/>
          <w:sz w:val="20"/>
          <w:szCs w:val="20"/>
          <w:lang w:val="fr-CA"/>
        </w:rPr>
        <w:t xml:space="preserve"> </w:t>
      </w:r>
      <w:r>
        <w:rPr>
          <w:rFonts w:ascii="Segoe UI" w:hAnsi="Segoe UI" w:cs="Segoe UI"/>
          <w:sz w:val="20"/>
          <w:szCs w:val="20"/>
          <w:highlight w:val="yellow"/>
          <w:u w:val="single"/>
          <w:lang w:val="fr-CA"/>
        </w:rPr>
        <w:t>BLANCS</w:t>
      </w:r>
      <w:r w:rsidR="004A3F16" w:rsidRPr="00D459DB">
        <w:rPr>
          <w:rFonts w:ascii="Segoe UI" w:hAnsi="Segoe UI" w:cs="Segoe UI"/>
          <w:sz w:val="20"/>
          <w:szCs w:val="20"/>
          <w:lang w:val="fr-CA"/>
        </w:rPr>
        <w:t xml:space="preserve"> </w:t>
      </w:r>
      <w:r>
        <w:rPr>
          <w:rFonts w:ascii="Segoe UI" w:hAnsi="Segoe UI" w:cs="Segoe UI"/>
          <w:sz w:val="20"/>
          <w:szCs w:val="20"/>
          <w:lang w:val="fr-CA"/>
        </w:rPr>
        <w:t xml:space="preserve">du </w:t>
      </w:r>
      <w:r w:rsidR="004A3F16" w:rsidRPr="00D459DB">
        <w:rPr>
          <w:rFonts w:ascii="Segoe UI" w:hAnsi="Segoe UI" w:cs="Segoe UI"/>
          <w:sz w:val="20"/>
          <w:szCs w:val="20"/>
          <w:lang w:val="fr-CA"/>
        </w:rPr>
        <w:t>Scramble.</w:t>
      </w:r>
    </w:p>
    <w:p w14:paraId="77137ED6"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sz w:val="20"/>
          <w:szCs w:val="20"/>
          <w:lang w:val="fr-CA"/>
        </w:rPr>
        <w:t>Toutes les</w:t>
      </w:r>
      <w:r w:rsidR="00F63B05" w:rsidRPr="00D459DB">
        <w:rPr>
          <w:rFonts w:ascii="Segoe UI" w:hAnsi="Segoe UI" w:cs="Segoe UI"/>
          <w:sz w:val="20"/>
          <w:szCs w:val="20"/>
          <w:lang w:val="fr-CA"/>
        </w:rPr>
        <w:t xml:space="preserve"> </w:t>
      </w:r>
      <w:r w:rsidRPr="00D459DB">
        <w:rPr>
          <w:rFonts w:ascii="Segoe UI" w:hAnsi="Segoe UI" w:cs="Segoe UI"/>
          <w:b/>
          <w:sz w:val="20"/>
          <w:szCs w:val="20"/>
          <w:lang w:val="fr-CA"/>
        </w:rPr>
        <w:t>DAMES</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compétitrices</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joueront des</w:t>
      </w:r>
      <w:r>
        <w:rPr>
          <w:rFonts w:ascii="Segoe UI" w:hAnsi="Segoe UI" w:cs="Segoe UI"/>
          <w:sz w:val="20"/>
          <w:szCs w:val="20"/>
          <w:lang w:val="fr-CA"/>
        </w:rPr>
        <w:t xml:space="preserve"> jalons</w:t>
      </w:r>
      <w:r w:rsidR="00F63B05" w:rsidRPr="00D459DB">
        <w:rPr>
          <w:rFonts w:ascii="Segoe UI" w:hAnsi="Segoe UI" w:cs="Segoe UI"/>
          <w:sz w:val="20"/>
          <w:szCs w:val="20"/>
          <w:lang w:val="fr-CA"/>
        </w:rPr>
        <w:t xml:space="preserve"> </w:t>
      </w:r>
      <w:r>
        <w:rPr>
          <w:rFonts w:ascii="Segoe UI" w:hAnsi="Segoe UI" w:cs="Segoe UI"/>
          <w:sz w:val="20"/>
          <w:szCs w:val="20"/>
          <w:highlight w:val="yellow"/>
          <w:u w:val="single"/>
          <w:lang w:val="fr-CA"/>
        </w:rPr>
        <w:t>JAUNES</w:t>
      </w:r>
      <w:r w:rsidR="009B2840" w:rsidRPr="00D459DB">
        <w:rPr>
          <w:rFonts w:ascii="Segoe UI" w:hAnsi="Segoe UI" w:cs="Segoe UI"/>
          <w:sz w:val="20"/>
          <w:szCs w:val="20"/>
          <w:lang w:val="fr-CA"/>
        </w:rPr>
        <w:t xml:space="preserve"> </w:t>
      </w:r>
      <w:r>
        <w:rPr>
          <w:rFonts w:ascii="Segoe UI" w:hAnsi="Segoe UI" w:cs="Segoe UI"/>
          <w:sz w:val="20"/>
          <w:szCs w:val="20"/>
          <w:lang w:val="fr-CA"/>
        </w:rPr>
        <w:t xml:space="preserve">du </w:t>
      </w:r>
      <w:r w:rsidR="004A3F16" w:rsidRPr="00D459DB">
        <w:rPr>
          <w:rFonts w:ascii="Segoe UI" w:hAnsi="Segoe UI" w:cs="Segoe UI"/>
          <w:sz w:val="20"/>
          <w:szCs w:val="20"/>
          <w:lang w:val="fr-CA"/>
        </w:rPr>
        <w:t>Scramble</w:t>
      </w:r>
      <w:r w:rsidR="00F63B05" w:rsidRPr="00D459DB">
        <w:rPr>
          <w:rFonts w:ascii="Segoe UI" w:hAnsi="Segoe UI" w:cs="Segoe UI"/>
          <w:sz w:val="20"/>
          <w:szCs w:val="20"/>
          <w:lang w:val="fr-CA"/>
        </w:rPr>
        <w:t>.</w:t>
      </w:r>
      <w:bookmarkStart w:id="0" w:name="_GoBack"/>
      <w:bookmarkEnd w:id="0"/>
    </w:p>
    <w:p w14:paraId="41F5DFD0"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 xml:space="preserve">Règles du Golf de </w:t>
      </w:r>
      <w:r w:rsidR="00F63B05" w:rsidRPr="00D459DB">
        <w:rPr>
          <w:rFonts w:ascii="Segoe UI" w:hAnsi="Segoe UI" w:cs="Segoe UI"/>
          <w:b/>
          <w:sz w:val="20"/>
          <w:szCs w:val="20"/>
          <w:lang w:val="fr-CA"/>
        </w:rPr>
        <w:t xml:space="preserve">Golf Canada </w:t>
      </w:r>
      <w:r w:rsidR="00F63B05" w:rsidRPr="00D459DB">
        <w:rPr>
          <w:rFonts w:ascii="Segoe UI" w:hAnsi="Segoe UI" w:cs="Segoe UI"/>
          <w:sz w:val="20"/>
          <w:szCs w:val="20"/>
          <w:lang w:val="fr-CA"/>
        </w:rPr>
        <w:t xml:space="preserve">- </w:t>
      </w:r>
      <w:r w:rsidRPr="00D459DB">
        <w:rPr>
          <w:rFonts w:ascii="Segoe UI" w:hAnsi="Segoe UI" w:cs="Segoe UI"/>
          <w:sz w:val="20"/>
          <w:szCs w:val="20"/>
          <w:lang w:val="fr-CA"/>
        </w:rPr>
        <w:t xml:space="preserve">Les règles du golf de Golf Canada régiront toutes les compétitions, à l'exception des règles de scramble spéciales en place pour le Scramble RBC PGA présenté par la Compagnie Lincoln </w:t>
      </w:r>
      <w:proofErr w:type="spellStart"/>
      <w:r w:rsidRPr="00D459DB">
        <w:rPr>
          <w:rFonts w:ascii="Segoe UI" w:hAnsi="Segoe UI" w:cs="Segoe UI"/>
          <w:sz w:val="20"/>
          <w:szCs w:val="20"/>
          <w:lang w:val="fr-CA"/>
        </w:rPr>
        <w:t>Motor</w:t>
      </w:r>
      <w:proofErr w:type="spellEnd"/>
      <w:r w:rsidR="00F63B05" w:rsidRPr="00D459DB">
        <w:rPr>
          <w:rFonts w:ascii="Segoe UI" w:hAnsi="Segoe UI" w:cs="Segoe UI"/>
          <w:sz w:val="20"/>
          <w:szCs w:val="20"/>
          <w:lang w:val="fr-CA"/>
        </w:rPr>
        <w:t xml:space="preserve">. </w:t>
      </w:r>
    </w:p>
    <w:p w14:paraId="10980303" w14:textId="77777777" w:rsidR="00F63B05" w:rsidRPr="00D459DB" w:rsidRDefault="00D459DB" w:rsidP="00F63B05">
      <w:pPr>
        <w:spacing w:after="120"/>
        <w:rPr>
          <w:rFonts w:ascii="Segoe UI" w:hAnsi="Segoe UI" w:cs="Segoe UI"/>
          <w:color w:val="FF0000"/>
          <w:sz w:val="20"/>
          <w:szCs w:val="20"/>
          <w:lang w:val="fr-CA"/>
        </w:rPr>
      </w:pPr>
      <w:r w:rsidRPr="00D459DB">
        <w:rPr>
          <w:rFonts w:ascii="Segoe UI" w:hAnsi="Segoe UI" w:cs="Segoe UI"/>
          <w:b/>
          <w:sz w:val="20"/>
          <w:szCs w:val="20"/>
          <w:lang w:val="fr-CA"/>
        </w:rPr>
        <w:t xml:space="preserve">Format Scramble </w:t>
      </w:r>
      <w:r w:rsidR="004A3F16" w:rsidRPr="00D459DB">
        <w:rPr>
          <w:rFonts w:ascii="Segoe UI" w:hAnsi="Segoe UI" w:cs="Segoe UI"/>
          <w:b/>
          <w:sz w:val="20"/>
          <w:szCs w:val="20"/>
          <w:lang w:val="fr-CA"/>
        </w:rPr>
        <w:t>RBC</w:t>
      </w:r>
      <w:r w:rsidR="00F63B05" w:rsidRPr="00D459DB">
        <w:rPr>
          <w:rFonts w:ascii="Segoe UI" w:hAnsi="Segoe UI" w:cs="Segoe UI"/>
          <w:b/>
          <w:sz w:val="20"/>
          <w:szCs w:val="20"/>
          <w:lang w:val="fr-CA"/>
        </w:rPr>
        <w:t xml:space="preserve"> PGA</w:t>
      </w:r>
      <w:r w:rsidR="00F63B05" w:rsidRPr="00D459DB">
        <w:rPr>
          <w:rFonts w:ascii="Segoe UI" w:hAnsi="Segoe UI" w:cs="Segoe UI"/>
          <w:sz w:val="20"/>
          <w:szCs w:val="20"/>
          <w:lang w:val="fr-CA"/>
        </w:rPr>
        <w:t>–</w:t>
      </w:r>
      <w:r w:rsidR="00F63B05" w:rsidRPr="00D459DB">
        <w:rPr>
          <w:sz w:val="20"/>
          <w:szCs w:val="20"/>
          <w:lang w:val="fr-CA"/>
        </w:rPr>
        <w:t xml:space="preserve"> </w:t>
      </w:r>
      <w:r w:rsidRPr="00D459DB">
        <w:rPr>
          <w:rFonts w:ascii="Segoe UI" w:hAnsi="Segoe UI" w:cs="Segoe UI"/>
          <w:sz w:val="20"/>
          <w:szCs w:val="20"/>
          <w:lang w:val="fr-CA"/>
        </w:rPr>
        <w:t>Cet événement sera présenté sous le format Scramble standard. Tous les membres de l'équipe peuvent jouer depuis l'aire de départ de chaque trou. L'équipe choisit alors le coup qui lui donne la meilleure chance pour le coup suivant et tous les joueurs jouent le coup suivant à partir de ce point. Ce processus se poursuit jusqu'à ce que la balle soit sur le vert</w:t>
      </w:r>
      <w:r w:rsidR="00F63B05" w:rsidRPr="00D459DB">
        <w:rPr>
          <w:rFonts w:ascii="Segoe UI" w:hAnsi="Segoe UI" w:cs="Segoe UI"/>
          <w:sz w:val="20"/>
          <w:szCs w:val="20"/>
          <w:lang w:val="fr-CA"/>
        </w:rPr>
        <w:t xml:space="preserve">. </w:t>
      </w:r>
      <w:r w:rsidRPr="00D459DB">
        <w:rPr>
          <w:rFonts w:ascii="Segoe UI" w:hAnsi="Segoe UI" w:cs="Segoe UI"/>
          <w:color w:val="FF0000"/>
          <w:sz w:val="20"/>
          <w:szCs w:val="20"/>
          <w:lang w:val="fr-CA"/>
        </w:rPr>
        <w:t>Pour toutes les qualifications locales, la règle «</w:t>
      </w:r>
      <w:r w:rsidR="00FD29BE">
        <w:rPr>
          <w:rFonts w:ascii="Segoe UI" w:hAnsi="Segoe UI" w:cs="Segoe UI"/>
          <w:color w:val="FF0000"/>
          <w:sz w:val="20"/>
          <w:szCs w:val="20"/>
          <w:lang w:val="fr-CA"/>
        </w:rPr>
        <w:t xml:space="preserve"> </w:t>
      </w:r>
      <w:r w:rsidRPr="00D459DB">
        <w:rPr>
          <w:rFonts w:ascii="Segoe UI" w:hAnsi="Segoe UI" w:cs="Segoe UI"/>
          <w:color w:val="FF0000"/>
          <w:sz w:val="20"/>
          <w:szCs w:val="20"/>
          <w:lang w:val="fr-CA"/>
        </w:rPr>
        <w:t>fais ou ramasse</w:t>
      </w:r>
      <w:r w:rsidR="00FD29BE">
        <w:rPr>
          <w:rFonts w:ascii="Segoe UI" w:hAnsi="Segoe UI" w:cs="Segoe UI"/>
          <w:color w:val="FF0000"/>
          <w:sz w:val="20"/>
          <w:szCs w:val="20"/>
          <w:lang w:val="fr-CA"/>
        </w:rPr>
        <w:t xml:space="preserve"> </w:t>
      </w:r>
      <w:r w:rsidRPr="00D459DB">
        <w:rPr>
          <w:rFonts w:ascii="Segoe UI" w:hAnsi="Segoe UI" w:cs="Segoe UI"/>
          <w:color w:val="FF0000"/>
          <w:sz w:val="20"/>
          <w:szCs w:val="20"/>
          <w:lang w:val="fr-CA"/>
        </w:rPr>
        <w:t>» s'applique, ce qui signifie que chaque concurrent tentera le premier roulé, s'il n'est pas réussi, le prochain roulé sera concédé pour un maximum de deux roulés par trou</w:t>
      </w:r>
      <w:r w:rsidR="00A531F3" w:rsidRPr="00D459DB">
        <w:rPr>
          <w:rFonts w:ascii="Segoe UI" w:hAnsi="Segoe UI" w:cs="Segoe UI"/>
          <w:color w:val="FF0000"/>
          <w:sz w:val="20"/>
          <w:szCs w:val="20"/>
          <w:lang w:val="fr-CA"/>
        </w:rPr>
        <w:t>.</w:t>
      </w:r>
    </w:p>
    <w:p w14:paraId="32B83267" w14:textId="77777777" w:rsidR="00F63B05" w:rsidRPr="00D459DB" w:rsidRDefault="00D459DB" w:rsidP="00F63B05">
      <w:pPr>
        <w:spacing w:after="120"/>
        <w:rPr>
          <w:rFonts w:ascii="Segoe UI" w:hAnsi="Segoe UI" w:cs="Segoe UI"/>
          <w:sz w:val="20"/>
          <w:szCs w:val="20"/>
          <w:lang w:val="fr-CA"/>
        </w:rPr>
      </w:pPr>
      <w:r w:rsidRPr="00D459DB">
        <w:rPr>
          <w:rFonts w:ascii="Segoe UI" w:hAnsi="Segoe UI" w:cs="Segoe UI"/>
          <w:b/>
          <w:sz w:val="20"/>
          <w:szCs w:val="20"/>
          <w:lang w:val="fr-CA"/>
        </w:rPr>
        <w:t>Trois coups de départ</w:t>
      </w:r>
      <w:r w:rsidR="00F63B05" w:rsidRPr="00D459DB">
        <w:rPr>
          <w:rFonts w:ascii="Segoe UI" w:hAnsi="Segoe UI" w:cs="Segoe UI"/>
          <w:sz w:val="20"/>
          <w:szCs w:val="20"/>
          <w:lang w:val="fr-CA"/>
        </w:rPr>
        <w:t xml:space="preserve"> – </w:t>
      </w:r>
      <w:r w:rsidRPr="00D459DB">
        <w:rPr>
          <w:rFonts w:ascii="Segoe UI" w:hAnsi="Segoe UI" w:cs="Segoe UI"/>
          <w:sz w:val="20"/>
          <w:szCs w:val="20"/>
          <w:lang w:val="fr-CA"/>
        </w:rPr>
        <w:t>Un</w:t>
      </w:r>
      <w:r w:rsidR="00F63B05" w:rsidRPr="00D459DB">
        <w:rPr>
          <w:rFonts w:ascii="Segoe UI" w:hAnsi="Segoe UI" w:cs="Segoe UI"/>
          <w:sz w:val="20"/>
          <w:szCs w:val="20"/>
          <w:lang w:val="fr-CA"/>
        </w:rPr>
        <w:t xml:space="preserve"> minimum </w:t>
      </w:r>
      <w:r w:rsidRPr="00D459DB">
        <w:rPr>
          <w:rFonts w:ascii="Segoe UI" w:hAnsi="Segoe UI" w:cs="Segoe UI"/>
          <w:sz w:val="20"/>
          <w:szCs w:val="20"/>
          <w:lang w:val="fr-CA"/>
        </w:rPr>
        <w:t>de trois</w:t>
      </w:r>
      <w:r w:rsidR="00F63B05" w:rsidRPr="00D459DB">
        <w:rPr>
          <w:rFonts w:ascii="Segoe UI" w:hAnsi="Segoe UI" w:cs="Segoe UI"/>
          <w:sz w:val="20"/>
          <w:szCs w:val="20"/>
          <w:lang w:val="fr-CA"/>
        </w:rPr>
        <w:t xml:space="preserve"> (3) </w:t>
      </w:r>
      <w:r w:rsidRPr="00D459DB">
        <w:rPr>
          <w:rFonts w:ascii="Segoe UI" w:hAnsi="Segoe UI" w:cs="Segoe UI"/>
          <w:sz w:val="20"/>
          <w:szCs w:val="20"/>
          <w:lang w:val="fr-CA"/>
        </w:rPr>
        <w:t>co</w:t>
      </w:r>
      <w:r>
        <w:rPr>
          <w:rFonts w:ascii="Segoe UI" w:hAnsi="Segoe UI" w:cs="Segoe UI"/>
          <w:sz w:val="20"/>
          <w:szCs w:val="20"/>
          <w:lang w:val="fr-CA"/>
        </w:rPr>
        <w:t xml:space="preserve">ups de départ par membre de l’équipe doivent être utilisés </w:t>
      </w:r>
      <w:r w:rsidR="00FD29BE">
        <w:rPr>
          <w:rFonts w:ascii="Segoe UI" w:hAnsi="Segoe UI" w:cs="Segoe UI"/>
          <w:sz w:val="20"/>
          <w:szCs w:val="20"/>
          <w:lang w:val="fr-CA"/>
        </w:rPr>
        <w:t>dans chaque ronde de dix-huit</w:t>
      </w:r>
      <w:r w:rsidR="00F63B05" w:rsidRPr="00D459DB">
        <w:rPr>
          <w:rFonts w:ascii="Segoe UI" w:hAnsi="Segoe UI" w:cs="Segoe UI"/>
          <w:sz w:val="20"/>
          <w:szCs w:val="20"/>
          <w:lang w:val="fr-CA"/>
        </w:rPr>
        <w:t xml:space="preserve"> (18</w:t>
      </w:r>
      <w:r w:rsidR="00FD29BE">
        <w:rPr>
          <w:rFonts w:ascii="Segoe UI" w:hAnsi="Segoe UI" w:cs="Segoe UI"/>
          <w:sz w:val="20"/>
          <w:szCs w:val="20"/>
          <w:lang w:val="fr-CA"/>
        </w:rPr>
        <w:t>) trous</w:t>
      </w:r>
      <w:r w:rsidR="00F63B05" w:rsidRPr="00D459DB">
        <w:rPr>
          <w:rFonts w:ascii="Segoe UI" w:hAnsi="Segoe UI" w:cs="Segoe UI"/>
          <w:sz w:val="20"/>
          <w:szCs w:val="20"/>
          <w:lang w:val="fr-CA"/>
        </w:rPr>
        <w:t>.</w:t>
      </w:r>
    </w:p>
    <w:p w14:paraId="5F72689E" w14:textId="77777777" w:rsidR="00FD29BE" w:rsidRDefault="00FD29BE" w:rsidP="00FD29BE">
      <w:pPr>
        <w:spacing w:after="120"/>
        <w:rPr>
          <w:rFonts w:ascii="Segoe UI" w:hAnsi="Segoe UI" w:cs="Segoe UI"/>
          <w:sz w:val="20"/>
          <w:szCs w:val="20"/>
          <w:lang w:val="fr-CA"/>
        </w:rPr>
      </w:pPr>
      <w:r w:rsidRPr="00FD29BE">
        <w:rPr>
          <w:rFonts w:ascii="Segoe UI" w:hAnsi="Segoe UI" w:cs="Segoe UI"/>
          <w:b/>
          <w:sz w:val="20"/>
          <w:szCs w:val="20"/>
          <w:lang w:val="fr-CA"/>
        </w:rPr>
        <w:t>Coup choisi</w:t>
      </w:r>
      <w:r w:rsidR="00F63B05" w:rsidRPr="00FD29BE">
        <w:rPr>
          <w:rFonts w:ascii="Segoe UI" w:hAnsi="Segoe UI" w:cs="Segoe UI"/>
          <w:sz w:val="20"/>
          <w:szCs w:val="20"/>
          <w:lang w:val="fr-CA"/>
        </w:rPr>
        <w:t xml:space="preserve"> - </w:t>
      </w:r>
      <w:r w:rsidRPr="00FD29BE">
        <w:rPr>
          <w:rFonts w:ascii="Segoe UI" w:hAnsi="Segoe UI" w:cs="Segoe UI"/>
          <w:sz w:val="20"/>
          <w:szCs w:val="20"/>
          <w:lang w:val="fr-CA"/>
        </w:rPr>
        <w:t>Si le coup sélectionné est sur le parcours (n'importe où sur le parcours, à l'exception d'un obstacle, d'une aire de départ ou du vert du trou joué), la balle doit être placée à pas plus d'une (1) longueur de la balle sélectionnée, pas plus près du trou et doit rester sur le parcours. Si la balle sélectionnée est dans un obstacle, le coup suivant doit être joué depuis l'obstacle, ou depuis l'extérieur de l'obstacle, conformément à la règle applicable avec pénalité d'un coup (à moins que des pénalités supplémentaires ne s'appliquent). Une balle qui n'est pas sur le vert du trou en cours de jeu ne peut pas être placée sur le vert, même si elle se trouve à moins d'une longueur de bâton de la balle marquée.</w:t>
      </w:r>
      <w:r>
        <w:rPr>
          <w:rFonts w:ascii="Segoe UI" w:hAnsi="Segoe UI" w:cs="Segoe UI"/>
          <w:sz w:val="20"/>
          <w:szCs w:val="20"/>
          <w:lang w:val="fr-CA"/>
        </w:rPr>
        <w:t xml:space="preserve"> </w:t>
      </w:r>
    </w:p>
    <w:p w14:paraId="43244F03" w14:textId="77777777" w:rsidR="00FD29BE" w:rsidRDefault="00FD29BE" w:rsidP="00FD29BE">
      <w:pPr>
        <w:spacing w:after="120"/>
        <w:rPr>
          <w:rFonts w:ascii="Segoe UI" w:hAnsi="Segoe UI" w:cs="Segoe UI"/>
          <w:sz w:val="20"/>
          <w:szCs w:val="20"/>
          <w:lang w:val="fr-CA"/>
        </w:rPr>
      </w:pPr>
      <w:r w:rsidRPr="00FD29BE">
        <w:rPr>
          <w:rFonts w:ascii="Segoe UI" w:hAnsi="Segoe UI" w:cs="Segoe UI"/>
          <w:sz w:val="20"/>
          <w:szCs w:val="20"/>
          <w:lang w:val="fr-CA"/>
        </w:rPr>
        <w:t>Dans une fosse de sable, le sable peut être ratissé avant la mise en place de la balle.</w:t>
      </w:r>
    </w:p>
    <w:p w14:paraId="62F80938" w14:textId="77777777" w:rsidR="00F63B05" w:rsidRPr="00FD29BE" w:rsidRDefault="00FD29BE" w:rsidP="00FD29BE">
      <w:pPr>
        <w:spacing w:after="120"/>
        <w:rPr>
          <w:rFonts w:ascii="Segoe UI" w:hAnsi="Segoe UI" w:cs="Segoe UI"/>
          <w:sz w:val="20"/>
          <w:szCs w:val="20"/>
          <w:lang w:val="fr-CA"/>
        </w:rPr>
      </w:pPr>
      <w:r w:rsidRPr="00FD29BE">
        <w:rPr>
          <w:rFonts w:ascii="Segoe UI" w:hAnsi="Segoe UI" w:cs="Segoe UI"/>
          <w:sz w:val="20"/>
          <w:szCs w:val="20"/>
          <w:lang w:val="fr-CA"/>
        </w:rPr>
        <w:t xml:space="preserve">Sur le vert, chaque balle doit être placée à l'Intérieur d’une tête de putter de la position marquée et jouée à partir de </w:t>
      </w:r>
      <w:proofErr w:type="gramStart"/>
      <w:r w:rsidRPr="00FD29BE">
        <w:rPr>
          <w:rFonts w:ascii="Segoe UI" w:hAnsi="Segoe UI" w:cs="Segoe UI"/>
          <w:sz w:val="20"/>
          <w:szCs w:val="20"/>
          <w:lang w:val="fr-CA"/>
        </w:rPr>
        <w:t>là.</w:t>
      </w:r>
      <w:r w:rsidR="00F63B05" w:rsidRPr="00FD29BE">
        <w:rPr>
          <w:rFonts w:ascii="Segoe UI" w:hAnsi="Segoe UI" w:cs="Segoe UI"/>
          <w:sz w:val="20"/>
          <w:szCs w:val="20"/>
          <w:lang w:val="fr-CA"/>
        </w:rPr>
        <w:t>.</w:t>
      </w:r>
      <w:proofErr w:type="gramEnd"/>
      <w:r w:rsidR="00F63B05" w:rsidRPr="00FD29BE">
        <w:rPr>
          <w:rFonts w:ascii="Segoe UI" w:hAnsi="Segoe UI" w:cs="Segoe UI"/>
          <w:sz w:val="20"/>
          <w:szCs w:val="20"/>
          <w:lang w:val="fr-CA"/>
        </w:rPr>
        <w:t xml:space="preserve"> </w:t>
      </w:r>
    </w:p>
    <w:p w14:paraId="60868F18" w14:textId="77777777" w:rsidR="00A02C2A" w:rsidRPr="00FD29BE" w:rsidRDefault="00FD29BE" w:rsidP="002C0014">
      <w:pPr>
        <w:spacing w:after="120"/>
        <w:rPr>
          <w:rFonts w:ascii="Segoe UI" w:hAnsi="Segoe UI" w:cs="Segoe UI"/>
          <w:sz w:val="20"/>
          <w:szCs w:val="20"/>
          <w:lang w:val="fr-CA"/>
        </w:rPr>
      </w:pPr>
      <w:r w:rsidRPr="00FD29BE">
        <w:rPr>
          <w:rFonts w:ascii="Segoe UI" w:hAnsi="Segoe UI" w:cs="Segoe UI"/>
          <w:b/>
          <w:sz w:val="20"/>
          <w:szCs w:val="20"/>
          <w:lang w:val="fr-CA"/>
        </w:rPr>
        <w:t>Carte de pointage</w:t>
      </w:r>
      <w:r w:rsidR="00F63B05" w:rsidRPr="00FD29BE">
        <w:rPr>
          <w:rFonts w:ascii="Segoe UI" w:hAnsi="Segoe UI" w:cs="Segoe UI"/>
          <w:sz w:val="20"/>
          <w:szCs w:val="20"/>
          <w:lang w:val="fr-CA"/>
        </w:rPr>
        <w:t xml:space="preserve"> - </w:t>
      </w:r>
      <w:r w:rsidRPr="00FD29BE">
        <w:rPr>
          <w:rFonts w:ascii="Segoe UI" w:hAnsi="Segoe UI" w:cs="Segoe UI"/>
          <w:sz w:val="20"/>
          <w:szCs w:val="20"/>
          <w:lang w:val="fr-CA"/>
        </w:rPr>
        <w:t>La carte de pointage doit montrer le handicap de parcours global de l'équipe (fourni par le club hôte). La carte de pointage doit être signée par au moins deux membres du groupe. Il est de la responsabilité de l'équipe de s'assurer de l'exactitude de chaque pointage de chaque trou, du coup de départ du joueur sélectionné sur chaque trou et des handicaps sur la carte de pointage. Signer un pointage ou un handicap incorrect entraînera la disqualification automatique de l'épreuve selon la Règle 6. Seulement 10% du Handicap global de l'équipe, à partir du tertre joué par chaque compétiteur, est utilisé pour le pointage net.</w:t>
      </w:r>
    </w:p>
    <w:sectPr w:rsidR="00A02C2A" w:rsidRPr="00FD29BE" w:rsidSect="00B079E1">
      <w:headerReference w:type="default" r:id="rId10"/>
      <w:pgSz w:w="12240" w:h="15840"/>
      <w:pgMar w:top="1440" w:right="61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CA6EA" w14:textId="77777777" w:rsidR="00CD7C78" w:rsidRDefault="00CD7C78" w:rsidP="004A3F16">
      <w:pPr>
        <w:spacing w:after="0" w:line="240" w:lineRule="auto"/>
      </w:pPr>
      <w:r>
        <w:separator/>
      </w:r>
    </w:p>
  </w:endnote>
  <w:endnote w:type="continuationSeparator" w:id="0">
    <w:p w14:paraId="666767FB" w14:textId="77777777" w:rsidR="00CD7C78" w:rsidRDefault="00CD7C78" w:rsidP="004A3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314BE" w14:textId="77777777" w:rsidR="00CD7C78" w:rsidRDefault="00CD7C78" w:rsidP="004A3F16">
      <w:pPr>
        <w:spacing w:after="0" w:line="240" w:lineRule="auto"/>
      </w:pPr>
      <w:r>
        <w:separator/>
      </w:r>
    </w:p>
  </w:footnote>
  <w:footnote w:type="continuationSeparator" w:id="0">
    <w:p w14:paraId="70DA6064" w14:textId="77777777" w:rsidR="00CD7C78" w:rsidRDefault="00CD7C78" w:rsidP="004A3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07C4" w14:textId="77777777" w:rsidR="004A3F16" w:rsidRDefault="004A3F16" w:rsidP="0007656F">
    <w:pPr>
      <w:pStyle w:val="Header"/>
      <w:tabs>
        <w:tab w:val="clear" w:pos="9360"/>
        <w:tab w:val="right" w:pos="10915"/>
      </w:tabs>
    </w:pPr>
    <w:r>
      <w:rPr>
        <w:noProof/>
        <w:lang w:eastAsia="en-CA"/>
      </w:rPr>
      <w:drawing>
        <wp:inline distT="0" distB="0" distL="0" distR="0" wp14:anchorId="5A8ADE60" wp14:editId="1C81FF44">
          <wp:extent cx="3133725" cy="964971"/>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RBC PGA Scramble Lincoln FINAL  Composite 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3933" cy="968114"/>
                  </a:xfrm>
                  <a:prstGeom prst="rect">
                    <a:avLst/>
                  </a:prstGeom>
                </pic:spPr>
              </pic:pic>
            </a:graphicData>
          </a:graphic>
        </wp:inline>
      </w:drawing>
    </w:r>
    <w:r w:rsidR="0007656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AEA"/>
    <w:multiLevelType w:val="hybridMultilevel"/>
    <w:tmpl w:val="2B7ED4EC"/>
    <w:lvl w:ilvl="0" w:tplc="7A963A4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MDIwNTM2sTA0MTJR0lEKTi0uzszPAykwrgUApU9iISwAAAA="/>
  </w:docVars>
  <w:rsids>
    <w:rsidRoot w:val="00F63B05"/>
    <w:rsid w:val="0007656F"/>
    <w:rsid w:val="000C1055"/>
    <w:rsid w:val="00203623"/>
    <w:rsid w:val="002050FC"/>
    <w:rsid w:val="0024339C"/>
    <w:rsid w:val="002C0014"/>
    <w:rsid w:val="002D6FE5"/>
    <w:rsid w:val="003A152C"/>
    <w:rsid w:val="004A3F16"/>
    <w:rsid w:val="005D13D7"/>
    <w:rsid w:val="005D413B"/>
    <w:rsid w:val="00741943"/>
    <w:rsid w:val="00784355"/>
    <w:rsid w:val="00815DE6"/>
    <w:rsid w:val="0086310A"/>
    <w:rsid w:val="00870088"/>
    <w:rsid w:val="00892ABD"/>
    <w:rsid w:val="009B2840"/>
    <w:rsid w:val="00A02C2A"/>
    <w:rsid w:val="00A531F3"/>
    <w:rsid w:val="00B079E1"/>
    <w:rsid w:val="00BE06EA"/>
    <w:rsid w:val="00CD7C78"/>
    <w:rsid w:val="00D459DB"/>
    <w:rsid w:val="00D50423"/>
    <w:rsid w:val="00D95E57"/>
    <w:rsid w:val="00E82039"/>
    <w:rsid w:val="00EE435A"/>
    <w:rsid w:val="00F51C78"/>
    <w:rsid w:val="00F63B05"/>
    <w:rsid w:val="00F65FDA"/>
    <w:rsid w:val="00FA4447"/>
    <w:rsid w:val="00FD2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FAFA5"/>
  <w15:chartTrackingRefBased/>
  <w15:docId w15:val="{CE770487-13A5-4FD8-824C-C28A4EAD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05"/>
    <w:pPr>
      <w:ind w:left="720"/>
      <w:contextualSpacing/>
    </w:pPr>
  </w:style>
  <w:style w:type="paragraph" w:styleId="BalloonText">
    <w:name w:val="Balloon Text"/>
    <w:basedOn w:val="Normal"/>
    <w:link w:val="BalloonTextChar"/>
    <w:uiPriority w:val="99"/>
    <w:semiHidden/>
    <w:unhideWhenUsed/>
    <w:rsid w:val="00205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0FC"/>
    <w:rPr>
      <w:rFonts w:ascii="Segoe UI" w:hAnsi="Segoe UI" w:cs="Segoe UI"/>
      <w:sz w:val="18"/>
      <w:szCs w:val="18"/>
    </w:rPr>
  </w:style>
  <w:style w:type="paragraph" w:styleId="Header">
    <w:name w:val="header"/>
    <w:basedOn w:val="Normal"/>
    <w:link w:val="HeaderChar"/>
    <w:uiPriority w:val="99"/>
    <w:unhideWhenUsed/>
    <w:rsid w:val="004A3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F16"/>
  </w:style>
  <w:style w:type="paragraph" w:styleId="Footer">
    <w:name w:val="footer"/>
    <w:basedOn w:val="Normal"/>
    <w:link w:val="FooterChar"/>
    <w:uiPriority w:val="99"/>
    <w:unhideWhenUsed/>
    <w:rsid w:val="004A3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F16"/>
  </w:style>
  <w:style w:type="table" w:styleId="TableGrid">
    <w:name w:val="Table Grid"/>
    <w:basedOn w:val="TableNormal"/>
    <w:uiPriority w:val="39"/>
    <w:rsid w:val="00EE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4946C275EAB4496D8340D4C544215" ma:contentTypeVersion="0" ma:contentTypeDescription="Create a new document." ma:contentTypeScope="" ma:versionID="056e014f813883f41b42288c74b2e5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365C1A-B2C9-4FC6-A43C-2ECA36E89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B2304F0-4CB9-4AEC-B816-7C05F839AA5C}">
  <ds:schemaRefs>
    <ds:schemaRef ds:uri="http://schemas.microsoft.com/sharepoint/v3/contenttype/forms"/>
  </ds:schemaRefs>
</ds:datastoreItem>
</file>

<file path=customXml/itemProps3.xml><?xml version="1.0" encoding="utf-8"?>
<ds:datastoreItem xmlns:ds="http://schemas.openxmlformats.org/officeDocument/2006/customXml" ds:itemID="{E4879C14-513E-41A0-8ECC-A1A267E1053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2509</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LeBrun</dc:creator>
  <cp:keywords/>
  <dc:description/>
  <cp:lastModifiedBy>Adam LeBrun</cp:lastModifiedBy>
  <cp:revision>2</cp:revision>
  <cp:lastPrinted>2017-10-10T19:55:00Z</cp:lastPrinted>
  <dcterms:created xsi:type="dcterms:W3CDTF">2018-05-15T19:27:00Z</dcterms:created>
  <dcterms:modified xsi:type="dcterms:W3CDTF">2018-05-15T19:27:00Z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0x010100E1F4946C275EAB4496D8340D4C544215</vt:lpwstr>
  </property>
</Properties>
</file>